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CF" w:rsidRPr="005D138B" w:rsidRDefault="007D50CF" w:rsidP="005D13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Беседа по безопасности школьников в сети ИНТЕРНЕТ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5D1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</w:t>
      </w:r>
      <w:r w:rsidRPr="005D138B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5D138B">
        <w:rPr>
          <w:rFonts w:ascii="Times New Roman" w:hAnsi="Times New Roman" w:cs="Times New Roman"/>
          <w:sz w:val="24"/>
          <w:szCs w:val="24"/>
        </w:rPr>
        <w:t>продолжать формировать у школьников активную позицию в получении знаний и умений выявлять информационную угрозу, определять степень ее опасности, предвидеть последствия информационной угрозы и противостоять им.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5D13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D138B">
        <w:rPr>
          <w:rFonts w:ascii="Times New Roman" w:hAnsi="Times New Roman" w:cs="Times New Roman"/>
          <w:sz w:val="24"/>
          <w:szCs w:val="24"/>
        </w:rPr>
        <w:t xml:space="preserve"> продолжать знакомить </w:t>
      </w:r>
      <w:proofErr w:type="gramStart"/>
      <w:r w:rsidRPr="005D13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138B">
        <w:rPr>
          <w:rFonts w:ascii="Times New Roman" w:hAnsi="Times New Roman" w:cs="Times New Roman"/>
          <w:sz w:val="24"/>
          <w:szCs w:val="24"/>
        </w:rPr>
        <w:t>: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–с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Интернет;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138B">
        <w:rPr>
          <w:rFonts w:ascii="Times New Roman" w:hAnsi="Times New Roman" w:cs="Times New Roman"/>
          <w:sz w:val="24"/>
          <w:szCs w:val="24"/>
        </w:rPr>
        <w:t>–отношении к сообщениям в СМИ (в т.ч. электронных): умении отличать достоверные сведения от недостоверных, избегать вредной и опасной для них информации, распознать признаки злоупотребления их доверчивостью и сделать более безопасным свое общение в сети Интернет;</w:t>
      </w:r>
      <w:proofErr w:type="gramEnd"/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5D138B">
        <w:rPr>
          <w:rFonts w:ascii="Times New Roman" w:hAnsi="Times New Roman" w:cs="Times New Roman"/>
          <w:sz w:val="24"/>
          <w:szCs w:val="24"/>
        </w:rPr>
        <w:t>общении</w:t>
      </w:r>
      <w:proofErr w:type="gramEnd"/>
      <w:r w:rsidRPr="005D138B">
        <w:rPr>
          <w:rFonts w:ascii="Times New Roman" w:hAnsi="Times New Roman" w:cs="Times New Roman"/>
          <w:sz w:val="24"/>
          <w:szCs w:val="24"/>
        </w:rPr>
        <w:t xml:space="preserve"> в социальных сетях (сетевой этикет), не обижая своих виртуальных друзей, и избегать выкладывать в сеть компрометирующую информацию или оскорбительные комментарии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 xml:space="preserve">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</w:t>
      </w:r>
      <w:proofErr w:type="spellStart"/>
      <w:r w:rsidRPr="005D138B">
        <w:rPr>
          <w:rFonts w:ascii="Times New Roman" w:hAnsi="Times New Roman" w:cs="Times New Roman"/>
          <w:sz w:val="24"/>
          <w:szCs w:val="24"/>
        </w:rPr>
        <w:t>медиа-услугах</w:t>
      </w:r>
      <w:proofErr w:type="spellEnd"/>
      <w:r w:rsidRPr="005D138B">
        <w:rPr>
          <w:rFonts w:ascii="Times New Roman" w:hAnsi="Times New Roman" w:cs="Times New Roman"/>
          <w:sz w:val="24"/>
          <w:szCs w:val="24"/>
        </w:rPr>
        <w:t xml:space="preserve"> и электронных СМИ – требование международного права. Международные стандарты в области информационной безопасности детей нашли отражение и в российском законодательстве. </w:t>
      </w:r>
      <w:proofErr w:type="gramStart"/>
      <w:r w:rsidRPr="005D138B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№ 436-ФЗ от 29 декабря 2010 года "О защите детей от информации, причиняющей вред их здоровью и развитию" устанавливает правила </w:t>
      </w:r>
      <w:proofErr w:type="spellStart"/>
      <w:r w:rsidRPr="005D138B">
        <w:rPr>
          <w:rFonts w:ascii="Times New Roman" w:hAnsi="Times New Roman" w:cs="Times New Roman"/>
          <w:sz w:val="24"/>
          <w:szCs w:val="24"/>
        </w:rPr>
        <w:t>медиа-безопасности</w:t>
      </w:r>
      <w:proofErr w:type="spellEnd"/>
      <w:r w:rsidRPr="005D138B">
        <w:rPr>
          <w:rFonts w:ascii="Times New Roman" w:hAnsi="Times New Roman" w:cs="Times New Roman"/>
          <w:sz w:val="24"/>
          <w:szCs w:val="24"/>
        </w:rPr>
        <w:t xml:space="preserve">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</w:t>
      </w:r>
      <w:proofErr w:type="gramEnd"/>
      <w:r w:rsidRPr="005D138B">
        <w:rPr>
          <w:rFonts w:ascii="Times New Roman" w:hAnsi="Times New Roman" w:cs="Times New Roman"/>
          <w:sz w:val="24"/>
          <w:szCs w:val="24"/>
        </w:rPr>
        <w:t xml:space="preserve">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138B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21 июля 2011 г. №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развитию", направленный на защиту детей от разрушительного, травмирующего их психику информационного воздействия, переизбытка жестокости и насилия в общедоступных источниках массовой информации, от информации, способной развить</w:t>
      </w:r>
      <w:proofErr w:type="gramEnd"/>
      <w:r w:rsidRPr="005D138B">
        <w:rPr>
          <w:rFonts w:ascii="Times New Roman" w:hAnsi="Times New Roman" w:cs="Times New Roman"/>
          <w:sz w:val="24"/>
          <w:szCs w:val="24"/>
        </w:rPr>
        <w:t xml:space="preserve"> в ребенке порочные наклонности, сформировать у ребенка искаженную картину мира и неправильные жизненные установки. Закон устанавливает порядок прекращения распространения продукции средства массовой информации, осуществляемого с нарушением законодательно установленных требований. Каждый выпуск периодического </w:t>
      </w:r>
      <w:r w:rsidRPr="005D138B">
        <w:rPr>
          <w:rFonts w:ascii="Times New Roman" w:hAnsi="Times New Roman" w:cs="Times New Roman"/>
          <w:sz w:val="24"/>
          <w:szCs w:val="24"/>
        </w:rPr>
        <w:lastRenderedPageBreak/>
        <w:t>печатного издания, каждая копия аудио-, виде</w:t>
      </w:r>
      <w:proofErr w:type="gramStart"/>
      <w:r w:rsidRPr="005D138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D138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5D138B">
        <w:rPr>
          <w:rFonts w:ascii="Times New Roman" w:hAnsi="Times New Roman" w:cs="Times New Roman"/>
          <w:sz w:val="24"/>
          <w:szCs w:val="24"/>
        </w:rPr>
        <w:t>кинохроникальной</w:t>
      </w:r>
      <w:proofErr w:type="spellEnd"/>
      <w:r w:rsidRPr="005D138B">
        <w:rPr>
          <w:rFonts w:ascii="Times New Roman" w:hAnsi="Times New Roman" w:cs="Times New Roman"/>
          <w:sz w:val="24"/>
          <w:szCs w:val="24"/>
        </w:rPr>
        <w:t xml:space="preserve"> программы должны содержать знак информационной продукции, а при демонстрации </w:t>
      </w:r>
      <w:proofErr w:type="spellStart"/>
      <w:r w:rsidRPr="005D138B">
        <w:rPr>
          <w:rFonts w:ascii="Times New Roman" w:hAnsi="Times New Roman" w:cs="Times New Roman"/>
          <w:sz w:val="24"/>
          <w:szCs w:val="24"/>
        </w:rPr>
        <w:t>кинохроникальных</w:t>
      </w:r>
      <w:proofErr w:type="spellEnd"/>
      <w:r w:rsidRPr="005D138B">
        <w:rPr>
          <w:rFonts w:ascii="Times New Roman" w:hAnsi="Times New Roman" w:cs="Times New Roman"/>
          <w:sz w:val="24"/>
          <w:szCs w:val="24"/>
        </w:rPr>
        <w:t xml:space="preserve"> программ и при каждом выходе в эфир радиопрограмм, телепрограмм они должны сопровождаться сообщением об ограничении их распространения. Закон запрещает размещение рекламы в учебниках, учебных пособиях, другой учебной литературе, предназначенных для обучения детей, а также распространение рекламы, содержащей информацию, запрещенную для распространения среди детей, в детских образовательных организациях.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 xml:space="preserve">30.05.2011 на заседании Президиума Государственного совета и Комиссии по реализации приоритетных национальных проектов и демографической политике Уполномоченный при Президенте Российской Федерации по правам ребенка П.А. Астахов предложил провести в школах уроки </w:t>
      </w:r>
      <w:proofErr w:type="spellStart"/>
      <w:r w:rsidRPr="005D138B">
        <w:rPr>
          <w:rFonts w:ascii="Times New Roman" w:hAnsi="Times New Roman" w:cs="Times New Roman"/>
          <w:sz w:val="24"/>
          <w:szCs w:val="24"/>
        </w:rPr>
        <w:t>медиа-безопасности</w:t>
      </w:r>
      <w:proofErr w:type="spellEnd"/>
      <w:r w:rsidRPr="005D138B">
        <w:rPr>
          <w:rFonts w:ascii="Times New Roman" w:hAnsi="Times New Roman" w:cs="Times New Roman"/>
          <w:sz w:val="24"/>
          <w:szCs w:val="24"/>
        </w:rPr>
        <w:t>. Данная инициатива поддержана Президентом России Д.А. Медведевым.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 xml:space="preserve">Интернет постепенно проникает в каждую организацию, общественное учреждение, учебное заведение, в наши дома. Число пользователей Интернета в России стремительно растет, причем доля молодежи </w:t>
      </w:r>
      <w:proofErr w:type="gramStart"/>
      <w:r w:rsidRPr="005D138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138B">
        <w:rPr>
          <w:rFonts w:ascii="Times New Roman" w:hAnsi="Times New Roman" w:cs="Times New Roman"/>
          <w:sz w:val="24"/>
          <w:szCs w:val="24"/>
        </w:rPr>
        <w:t xml:space="preserve"> совсем юной аудитории среди пользователей Всемирной паутины очень велика. Для многих, особенно молодых людей, он становится информационной средой, без которой они не представляют себе жизнь. И это не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 удивительно: ведь в Интернете можно найти информацию для реферата или курсовой, послушать любимую мелодию, купить понравившуюся книгу или обсудить горячую тему на многочисленных форумах. 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появилась своя преступность, хулиганство, вредительство и прочие малоприятные явления. 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социально опасного содержания.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- Как вы понимаете понятия «угроза», «безопасность», «информация», «угроза информационной безопасности»?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Безопасность</w:t>
      </w:r>
      <w:r w:rsidRPr="005D138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D138B">
        <w:rPr>
          <w:rFonts w:ascii="Times New Roman" w:hAnsi="Times New Roman" w:cs="Times New Roman"/>
          <w:sz w:val="24"/>
          <w:szCs w:val="24"/>
        </w:rPr>
        <w:t>– отсутствие угроз, либо состояние защищенности от угроз.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Информация</w:t>
      </w:r>
      <w:r w:rsidRPr="005D138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D138B">
        <w:rPr>
          <w:rFonts w:ascii="Times New Roman" w:hAnsi="Times New Roman" w:cs="Times New Roman"/>
          <w:sz w:val="24"/>
          <w:szCs w:val="24"/>
        </w:rPr>
        <w:t>–  сведения или сообщения.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Угроза информационной безопасности</w:t>
      </w:r>
      <w:r w:rsidRPr="005D138B">
        <w:rPr>
          <w:rFonts w:ascii="Times New Roman" w:hAnsi="Times New Roman" w:cs="Times New Roman"/>
          <w:sz w:val="24"/>
          <w:szCs w:val="24"/>
        </w:rPr>
        <w:t> — совокупность условий и факторов, создающих опасность жизненно важным интересам личности, общества и государства в информационной сфере.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- Назовите, какие источники информации вы знаете?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Источники информации: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Средства массовой коммуникации, в т.ч. Интернет.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Литература.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lastRenderedPageBreak/>
        <w:t>Образование.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Личное общение.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Искусство.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Система  социально-воспитательной работы и др.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Вывод: Любое из этих средств может быть использовано на благо или во вред личности!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Справочная информация.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По последним данным, в России: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средний возраст начала самостоятельной работы в Сети - 10 лет (в 2009 году - 11 лет); и сегодня наблюдается тенденция к снижению возраста до 9 лет;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30% несовершеннолетних проводят в Сети более 3 часов в день (при норме 2 часа в неделю!).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Ежедневная детская аудитория Рунета: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46% (13-14 лет),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54% (15-16 лет);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самые "любимые" детьми ресурсы – социальные сети (78%); в них проводится до 60 минут в день.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 xml:space="preserve">Помимо социальных сетей, среди несовершеннолетних популярны следующие виды и формы </w:t>
      </w:r>
      <w:proofErr w:type="spellStart"/>
      <w:r w:rsidRPr="005D138B">
        <w:rPr>
          <w:rFonts w:ascii="Times New Roman" w:hAnsi="Times New Roman" w:cs="Times New Roman"/>
          <w:sz w:val="24"/>
          <w:szCs w:val="24"/>
        </w:rPr>
        <w:t>онлайн-развлечений</w:t>
      </w:r>
      <w:proofErr w:type="spellEnd"/>
      <w:r w:rsidRPr="005D138B">
        <w:rPr>
          <w:rFonts w:ascii="Times New Roman" w:hAnsi="Times New Roman" w:cs="Times New Roman"/>
          <w:sz w:val="24"/>
          <w:szCs w:val="24"/>
        </w:rPr>
        <w:t>:</w:t>
      </w:r>
    </w:p>
    <w:p w:rsidR="007D50CF" w:rsidRPr="005D138B" w:rsidRDefault="007D50CF" w:rsidP="007D50C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сетевые игры;</w:t>
      </w:r>
    </w:p>
    <w:p w:rsidR="007D50CF" w:rsidRPr="005D138B" w:rsidRDefault="007D50CF" w:rsidP="007D50C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 xml:space="preserve">просмотр и скачивание фильмов,  клипов, </w:t>
      </w:r>
      <w:proofErr w:type="spellStart"/>
      <w:r w:rsidRPr="005D138B">
        <w:rPr>
          <w:rFonts w:ascii="Times New Roman" w:hAnsi="Times New Roman" w:cs="Times New Roman"/>
          <w:sz w:val="24"/>
          <w:szCs w:val="24"/>
        </w:rPr>
        <w:t>аудиофайлов</w:t>
      </w:r>
      <w:proofErr w:type="spellEnd"/>
      <w:r w:rsidRPr="005D138B">
        <w:rPr>
          <w:rFonts w:ascii="Times New Roman" w:hAnsi="Times New Roman" w:cs="Times New Roman"/>
          <w:sz w:val="24"/>
          <w:szCs w:val="24"/>
        </w:rPr>
        <w:t>, программ;</w:t>
      </w:r>
    </w:p>
    <w:p w:rsidR="007D50CF" w:rsidRPr="005D138B" w:rsidRDefault="007D50CF" w:rsidP="007D50C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обмен файлами;</w:t>
      </w:r>
    </w:p>
    <w:p w:rsidR="007D50CF" w:rsidRPr="005D138B" w:rsidRDefault="007D50CF" w:rsidP="007D50C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использование электронной почты, сервисов мгновенного обмена сообщениями, чатов;</w:t>
      </w:r>
    </w:p>
    <w:p w:rsidR="007D50CF" w:rsidRPr="005D138B" w:rsidRDefault="007D50CF" w:rsidP="007D50C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 xml:space="preserve">ведение </w:t>
      </w:r>
      <w:proofErr w:type="spellStart"/>
      <w:r w:rsidRPr="005D138B">
        <w:rPr>
          <w:rFonts w:ascii="Times New Roman" w:hAnsi="Times New Roman" w:cs="Times New Roman"/>
          <w:sz w:val="24"/>
          <w:szCs w:val="24"/>
        </w:rPr>
        <w:t>блогов</w:t>
      </w:r>
      <w:proofErr w:type="spellEnd"/>
      <w:r w:rsidRPr="005D138B">
        <w:rPr>
          <w:rFonts w:ascii="Times New Roman" w:hAnsi="Times New Roman" w:cs="Times New Roman"/>
          <w:sz w:val="24"/>
          <w:szCs w:val="24"/>
        </w:rPr>
        <w:t xml:space="preserve"> и пр.</w:t>
      </w:r>
    </w:p>
    <w:p w:rsidR="007D50CF" w:rsidRPr="005D138B" w:rsidRDefault="007D50CF" w:rsidP="007D50C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4% детей сталкиваются в Интернете с порнографической продукцией</w:t>
      </w:r>
    </w:p>
    <w:p w:rsidR="007D50CF" w:rsidRPr="005D138B" w:rsidRDefault="007D50CF" w:rsidP="007D50C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40% получают непосредственные предложения о встречах "в реале".</w:t>
      </w:r>
    </w:p>
    <w:p w:rsidR="007D50CF" w:rsidRPr="005D138B" w:rsidRDefault="007D50CF" w:rsidP="007D50C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– Почему тема информационной безопасности является важной и почему эти вопросы должны обсуждаться в школе?</w:t>
      </w:r>
      <w:r w:rsidRPr="005D138B"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5D138B" w:rsidRDefault="005D138B" w:rsidP="007D50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Помните! После публикации информации в Интернете ее больше невозможно будет </w:t>
      </w:r>
      <w:proofErr w:type="gramStart"/>
      <w:r w:rsidRPr="005D138B">
        <w:rPr>
          <w:rFonts w:ascii="Times New Roman" w:hAnsi="Times New Roman" w:cs="Times New Roman"/>
          <w:b/>
          <w:bCs/>
          <w:sz w:val="24"/>
          <w:szCs w:val="24"/>
        </w:rPr>
        <w:t>контролировать</w:t>
      </w:r>
      <w:proofErr w:type="gramEnd"/>
      <w:r w:rsidRPr="005D138B">
        <w:rPr>
          <w:rFonts w:ascii="Times New Roman" w:hAnsi="Times New Roman" w:cs="Times New Roman"/>
          <w:b/>
          <w:bCs/>
          <w:sz w:val="24"/>
          <w:szCs w:val="24"/>
        </w:rPr>
        <w:t xml:space="preserve"> и удалять каждую ее копию.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Защитите себя в Интернете.</w:t>
      </w:r>
    </w:p>
    <w:p w:rsidR="007D50CF" w:rsidRPr="005D138B" w:rsidRDefault="007D50CF" w:rsidP="007D50C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Думайте о том, с кем разговариваете.</w:t>
      </w:r>
    </w:p>
    <w:p w:rsidR="007D50CF" w:rsidRPr="005D138B" w:rsidRDefault="007D50CF" w:rsidP="007D50C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 xml:space="preserve">Никогда не разглашайте в Интернете личную информацию, за исключением людей, которым вы доверяете. При запросе предоставления личной информации на </w:t>
      </w:r>
      <w:proofErr w:type="spellStart"/>
      <w:r w:rsidRPr="005D138B"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 w:rsidRPr="005D138B">
        <w:rPr>
          <w:rFonts w:ascii="Times New Roman" w:hAnsi="Times New Roman" w:cs="Times New Roman"/>
          <w:sz w:val="24"/>
          <w:szCs w:val="24"/>
        </w:rPr>
        <w:t xml:space="preserve"> всегда просматривайте разделы «Условия использования» или «Политика защиты конфиденциальной информации», чтобы убедиться в предоставлении оператором </w:t>
      </w:r>
      <w:proofErr w:type="spellStart"/>
      <w:r w:rsidRPr="005D138B">
        <w:rPr>
          <w:rFonts w:ascii="Times New Roman" w:hAnsi="Times New Roman" w:cs="Times New Roman"/>
          <w:sz w:val="24"/>
          <w:szCs w:val="24"/>
        </w:rPr>
        <w:t>веб-сайта</w:t>
      </w:r>
      <w:proofErr w:type="spellEnd"/>
      <w:r w:rsidRPr="005D138B">
        <w:rPr>
          <w:rFonts w:ascii="Times New Roman" w:hAnsi="Times New Roman" w:cs="Times New Roman"/>
          <w:sz w:val="24"/>
          <w:szCs w:val="24"/>
        </w:rPr>
        <w:t xml:space="preserve"> сведений о целях использования получаемой информац</w:t>
      </w:r>
      <w:proofErr w:type="gramStart"/>
      <w:r w:rsidRPr="005D138B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5D138B">
        <w:rPr>
          <w:rFonts w:ascii="Times New Roman" w:hAnsi="Times New Roman" w:cs="Times New Roman"/>
          <w:sz w:val="24"/>
          <w:szCs w:val="24"/>
        </w:rPr>
        <w:t xml:space="preserve"> передаче другим лицам.</w:t>
      </w:r>
    </w:p>
    <w:p w:rsidR="007D50CF" w:rsidRPr="005D138B" w:rsidRDefault="007D50CF" w:rsidP="007D50CF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Всегда удостоверяйтесь в том, что вам известно, кому предоставляется информация, и вы понимаете, в каких целях она будет использоваться.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sz w:val="24"/>
          <w:szCs w:val="24"/>
        </w:rPr>
        <w:t>Помните! В Интернете не вся информация надежна и не все пользователи откровенны.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Думай о других пользователях.</w:t>
      </w:r>
    </w:p>
    <w:p w:rsidR="007D50CF" w:rsidRPr="005D138B" w:rsidRDefault="007D50CF" w:rsidP="007D50C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Закону необходимо подчиняться даже в Интернете.</w:t>
      </w:r>
    </w:p>
    <w:p w:rsidR="007D50CF" w:rsidRPr="005D138B" w:rsidRDefault="007D50CF" w:rsidP="007D50C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При работе в Интернете будь вежлив с другими пользователями Сети.</w:t>
      </w:r>
    </w:p>
    <w:p w:rsidR="007D50CF" w:rsidRPr="005D138B" w:rsidRDefault="007D50CF" w:rsidP="007D50C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 xml:space="preserve">Имена друзей, знакомых, их фотографии и другая личная информация не может публиковаться на </w:t>
      </w:r>
      <w:proofErr w:type="spellStart"/>
      <w:r w:rsidRPr="005D138B">
        <w:rPr>
          <w:rFonts w:ascii="Times New Roman" w:hAnsi="Times New Roman" w:cs="Times New Roman"/>
          <w:sz w:val="24"/>
          <w:szCs w:val="24"/>
        </w:rPr>
        <w:t>веб-сайте</w:t>
      </w:r>
      <w:proofErr w:type="spellEnd"/>
      <w:r w:rsidRPr="005D138B">
        <w:rPr>
          <w:rFonts w:ascii="Times New Roman" w:hAnsi="Times New Roman" w:cs="Times New Roman"/>
          <w:sz w:val="24"/>
          <w:szCs w:val="24"/>
        </w:rPr>
        <w:t xml:space="preserve"> без их согласия или согласия их родителей.</w:t>
      </w:r>
    </w:p>
    <w:p w:rsidR="007D50CF" w:rsidRPr="005D138B" w:rsidRDefault="007D50CF" w:rsidP="007D50C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Разрешается копирование материала из Интернета для личного использования, но присвоение авторства этого материала запрещено.</w:t>
      </w:r>
    </w:p>
    <w:p w:rsidR="007D50CF" w:rsidRPr="005D138B" w:rsidRDefault="007D50CF" w:rsidP="007D50C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 Передача и использование незаконных материалов (например, пиратские копии фильмов или музыкальных произведений, программное обеспечение с надорванными защитными кодами и т.д.) является противозаконным.</w:t>
      </w:r>
    </w:p>
    <w:p w:rsidR="007D50CF" w:rsidRPr="005D138B" w:rsidRDefault="007D50CF" w:rsidP="007D50CF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 Копирование программного обеспечения или баз данных, для которых требуется лицензия, запрещено даже в целях личного использования.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sz w:val="24"/>
          <w:szCs w:val="24"/>
        </w:rPr>
        <w:t>Помните! Неразрешенное использование материала может привести к административному взысканию в судебном порядке, а также иметь прочие правовые последствия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sz w:val="24"/>
          <w:szCs w:val="24"/>
        </w:rPr>
        <w:t>Дополнительные правила безопасного поведения в сети Интернет.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t>Закрывайте сомнительные всплывающие окна! Всплывающие окна — это небольшие окна с содержимым, побуждающим к переходу по ссылке. При отображении такого окна самым безопасным способом его закрытия является нажатие значка X (обычно располагается в правом верхнем углу). Невозможно знать наверняка, какое действие последует после нажатия кнопки «Нет».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sz w:val="24"/>
          <w:szCs w:val="24"/>
        </w:rPr>
        <w:lastRenderedPageBreak/>
        <w:t>Остерегайтесь мошенничества! В Интернете легко скрыть свою личность. Рекомендуется проверять личность человека, с которым происходит общение (например, в дискуссионных группах).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sz w:val="24"/>
          <w:szCs w:val="24"/>
        </w:rPr>
        <w:t>Помните! Большая часть материалов, доступных в Интернете, является непригодной для несовершеннолетних.</w:t>
      </w: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</w:p>
    <w:p w:rsidR="007D50CF" w:rsidRPr="005D138B" w:rsidRDefault="007D50CF" w:rsidP="007D50CF">
      <w:pPr>
        <w:rPr>
          <w:rFonts w:ascii="Times New Roman" w:hAnsi="Times New Roman" w:cs="Times New Roman"/>
          <w:sz w:val="24"/>
          <w:szCs w:val="24"/>
        </w:rPr>
      </w:pPr>
      <w:r w:rsidRPr="005D138B">
        <w:rPr>
          <w:rFonts w:ascii="Times New Roman" w:hAnsi="Times New Roman" w:cs="Times New Roman"/>
          <w:b/>
          <w:bCs/>
          <w:sz w:val="24"/>
          <w:szCs w:val="24"/>
        </w:rPr>
        <w:t>Подведение итогов работы</w:t>
      </w:r>
      <w:r w:rsidRPr="005D138B">
        <w:rPr>
          <w:rFonts w:ascii="Times New Roman" w:hAnsi="Times New Roman" w:cs="Times New Roman"/>
          <w:sz w:val="24"/>
          <w:szCs w:val="24"/>
        </w:rPr>
        <w:t>. Обучающиеся высказывают свое мнение, оправдались ли их ожидания от проделанной работы.</w:t>
      </w:r>
    </w:p>
    <w:p w:rsidR="00A73FB1" w:rsidRPr="00142971" w:rsidRDefault="005D13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3FB1" w:rsidRPr="00142971" w:rsidSect="009A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749B"/>
    <w:multiLevelType w:val="multilevel"/>
    <w:tmpl w:val="485E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E5200"/>
    <w:multiLevelType w:val="multilevel"/>
    <w:tmpl w:val="203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C57AC"/>
    <w:multiLevelType w:val="multilevel"/>
    <w:tmpl w:val="49C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52D6B"/>
    <w:multiLevelType w:val="multilevel"/>
    <w:tmpl w:val="160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366EB"/>
    <w:multiLevelType w:val="multilevel"/>
    <w:tmpl w:val="1EB0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A62C4"/>
    <w:multiLevelType w:val="multilevel"/>
    <w:tmpl w:val="8274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86466"/>
    <w:multiLevelType w:val="multilevel"/>
    <w:tmpl w:val="B5A8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E10827"/>
    <w:multiLevelType w:val="multilevel"/>
    <w:tmpl w:val="F180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9130F"/>
    <w:multiLevelType w:val="multilevel"/>
    <w:tmpl w:val="D950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3859A2"/>
    <w:multiLevelType w:val="multilevel"/>
    <w:tmpl w:val="A8D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50CF"/>
    <w:rsid w:val="00142971"/>
    <w:rsid w:val="005D138B"/>
    <w:rsid w:val="007D50CF"/>
    <w:rsid w:val="009A1C7C"/>
    <w:rsid w:val="00A344F9"/>
    <w:rsid w:val="00B96280"/>
    <w:rsid w:val="00C2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User</cp:lastModifiedBy>
  <cp:revision>6</cp:revision>
  <dcterms:created xsi:type="dcterms:W3CDTF">2018-01-13T19:43:00Z</dcterms:created>
  <dcterms:modified xsi:type="dcterms:W3CDTF">2019-04-30T16:09:00Z</dcterms:modified>
</cp:coreProperties>
</file>